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Partner Onboarding Checklist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Partner:</w:t>
      </w:r>
      <w:r>
        <w:t xml:space="preserve"> </w:t>
      </w:r>
      <w:r>
        <w:rPr>
          <w:shd w:val="clear" w:color="auto" w:fill="FEF7C3"/>
        </w:rPr>
        <w:t xml:space="preserve">[Partner company name]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Partner type:</w:t>
      </w:r>
      <w:r>
        <w:t xml:space="preserve"> </w:t>
      </w:r>
      <w:r>
        <w:rPr>
          <w:shd w:val="clear" w:color="auto" w:fill="FEF7C3"/>
        </w:rPr>
        <w:t xml:space="preserve">[Referral / Reseller / Agency or solution / Technology]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Partner manager:</w:t>
      </w:r>
      <w:r>
        <w:t xml:space="preserve"> </w:t>
      </w:r>
      <w:r>
        <w:rPr>
          <w:shd w:val="clear" w:color="auto" w:fill="FEF7C3"/>
        </w:rPr>
        <w:t xml:space="preserve">[Your name]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Partner contact:</w:t>
      </w:r>
      <w:r>
        <w:t xml:space="preserve"> </w:t>
      </w:r>
      <w:r>
        <w:rPr>
          <w:shd w:val="clear" w:color="auto" w:fill="FEF7C3"/>
        </w:rPr>
        <w:t xml:space="preserve">[Partner contact name and email]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Approval date:</w:t>
      </w:r>
      <w:r>
        <w:t xml:space="preserve"> </w:t>
      </w:r>
      <w:r>
        <w:rPr>
          <w:shd w:val="clear" w:color="auto" w:fill="FEF7C3"/>
        </w:rPr>
        <w:t xml:space="preserve">[Date]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Target date for first referral:</w:t>
      </w:r>
      <w:r>
        <w:t xml:space="preserve"> </w:t>
      </w:r>
      <w:r>
        <w:rPr>
          <w:shd w:val="clear" w:color="auto" w:fill="FEF7C3"/>
        </w:rPr>
        <w:t xml:space="preserve">[Approval date plus 30 days]</w:t>
      </w:r>
    </w:p>
    <w:p>
      <w:pPr>
        <w:pStyle w:val="Note"/>
      </w:pPr>
      <w:r>
        <w:rPr>
          <w:i/>
        </w:rPr>
        <w:t xml:space="preserve">Copy this checklist for each new partner. Replace each owner in brackets with a name. Steps marked (Resellers) apply only to partners who sell or bill the customer, and can be deleted for referral partners.</w:t>
      </w:r>
    </w:p>
    <w:p>
      <w:pPr>
        <w:pBdr>
          <w:bottom w:val="single" w:sz="6" w:space="1" w:color="D0D5DD"/>
        </w:pBdr>
      </w:pPr>
    </w:p>
    <w:p>
      <w:pPr>
        <w:pStyle w:val="Heading1"/>
        <w:keepNext/>
      </w:pPr>
      <w:r>
        <w:t xml:space="preserve">Before kickoff (days 0 to 5)</w:t>
      </w:r>
    </w:p>
    <w:p>
      <w:pPr>
        <w:pStyle w:val="Heading2"/>
        <w:keepNext/>
      </w:pPr>
      <w:r>
        <w:t xml:space="preserve">Approval</w:t>
      </w:r>
    </w:p>
    <w:p>
      <w:pPr>
        <w:pStyle w:val="Check"/>
      </w:pPr>
      <w:r>
        <w:t xml:space="preserve">☐  Review the application against your partner profile and approve or decline within </w:t>
      </w:r>
      <w:r>
        <w:rPr>
          <w:shd w:val="clear" w:color="auto" w:fill="FEF7C3"/>
        </w:rPr>
        <w:t xml:space="preserve">[2]</w:t>
      </w:r>
      <w:r>
        <w:t xml:space="preserve"> business days. Owner: </w:t>
      </w:r>
      <w:r>
        <w:rPr>
          <w:shd w:val="clear" w:color="auto" w:fill="FEF7C3"/>
        </w:rPr>
        <w:t xml:space="preserve">[Partner manager]</w:t>
      </w:r>
    </w:p>
    <w:p>
      <w:pPr>
        <w:pStyle w:val="Check"/>
      </w:pPr>
      <w:r>
        <w:t xml:space="preserve">☐  Send the approval email with one next step: book the kickoff call. Owner: </w:t>
      </w:r>
      <w:r>
        <w:rPr>
          <w:shd w:val="clear" w:color="auto" w:fill="FEF7C3"/>
        </w:rPr>
        <w:t xml:space="preserve">[Partner manager]</w:t>
      </w:r>
    </w:p>
    <w:p>
      <w:pPr>
        <w:pStyle w:val="Check"/>
      </w:pPr>
      <w:r>
        <w:t xml:space="preserve">☐  Create the partner record in your CRM or partner portal, with partner type and tier. Owner: </w:t>
      </w:r>
      <w:r>
        <w:rPr>
          <w:shd w:val="clear" w:color="auto" w:fill="FEF7C3"/>
        </w:rPr>
        <w:t xml:space="preserve">[Partner manager]</w:t>
      </w:r>
    </w:p>
    <w:p>
      <w:pPr>
        <w:pStyle w:val="Check"/>
      </w:pPr>
      <w:r>
        <w:t xml:space="preserve">☐  Assign a named partner manager and share their contact details. Owner: </w:t>
      </w:r>
      <w:r>
        <w:rPr>
          <w:shd w:val="clear" w:color="auto" w:fill="FEF7C3"/>
        </w:rPr>
        <w:t xml:space="preserve">[Head of partnerships]</w:t>
      </w:r>
    </w:p>
    <w:p>
      <w:pPr>
        <w:pStyle w:val="Heading2"/>
        <w:keepNext/>
      </w:pPr>
      <w:r>
        <w:t xml:space="preserve">Agreement and paperwork</w:t>
      </w:r>
    </w:p>
    <w:p>
      <w:pPr>
        <w:pStyle w:val="Check"/>
      </w:pPr>
      <w:r>
        <w:t xml:space="preserve">☐  Send the partner agreement for e-signature. Owner: </w:t>
      </w:r>
      <w:r>
        <w:rPr>
          <w:shd w:val="clear" w:color="auto" w:fill="FEF7C3"/>
        </w:rPr>
        <w:t xml:space="preserve">[Partner manager]</w:t>
      </w:r>
    </w:p>
    <w:p>
      <w:pPr>
        <w:pStyle w:val="Check"/>
      </w:pPr>
      <w:r>
        <w:t xml:space="preserve">☐  Collect a Form W-9 (US partners) or Form W-8BEN or W-8BEN-E (non-US partners). Owner: </w:t>
      </w:r>
      <w:r>
        <w:rPr>
          <w:shd w:val="clear" w:color="auto" w:fill="FEF7C3"/>
        </w:rPr>
        <w:t xml:space="preserve">[Finance]</w:t>
      </w:r>
    </w:p>
    <w:p>
      <w:pPr>
        <w:pStyle w:val="Check"/>
      </w:pPr>
      <w:r>
        <w:t xml:space="preserve">☐  Collect payment details for commissions. Owner: </w:t>
      </w:r>
      <w:r>
        <w:rPr>
          <w:shd w:val="clear" w:color="auto" w:fill="FEF7C3"/>
        </w:rPr>
        <w:t xml:space="preserve">[Finance]</w:t>
      </w:r>
    </w:p>
    <w:p>
      <w:pPr>
        <w:pStyle w:val="Check"/>
      </w:pPr>
      <w:r>
        <w:t xml:space="preserve">☐  Confirm the commission rate, payment schedule and minimum payout in writing. Owner: </w:t>
      </w:r>
      <w:r>
        <w:rPr>
          <w:shd w:val="clear" w:color="auto" w:fill="FEF7C3"/>
        </w:rPr>
        <w:t xml:space="preserve">[Partner manager]</w:t>
      </w:r>
    </w:p>
    <w:p>
      <w:pPr>
        <w:pStyle w:val="Check"/>
      </w:pPr>
      <w:r>
        <w:t xml:space="preserve">☐  (Resellers) Confirm pricing, discount levels and how billing will work. Owner: </w:t>
      </w:r>
      <w:r>
        <w:rPr>
          <w:shd w:val="clear" w:color="auto" w:fill="FEF7C3"/>
        </w:rPr>
        <w:t xml:space="preserve">[Partner manager]</w:t>
      </w:r>
    </w:p>
    <w:p>
      <w:pPr>
        <w:pStyle w:val="Check"/>
      </w:pPr>
      <w:r>
        <w:t xml:space="preserve">☐  Follow up on any unsigned agreement after </w:t>
      </w:r>
      <w:r>
        <w:rPr>
          <w:shd w:val="clear" w:color="auto" w:fill="FEF7C3"/>
        </w:rPr>
        <w:t xml:space="preserve">[3]</w:t>
      </w:r>
      <w:r>
        <w:t xml:space="preserve"> business days. Owner: </w:t>
      </w:r>
      <w:r>
        <w:rPr>
          <w:shd w:val="clear" w:color="auto" w:fill="FEF7C3"/>
        </w:rPr>
        <w:t xml:space="preserve">[Partner manager]</w:t>
      </w:r>
    </w:p>
    <w:p>
      <w:pPr>
        <w:pStyle w:val="Heading2"/>
        <w:keepNext/>
      </w:pPr>
      <w:r>
        <w:t xml:space="preserve">Access</w:t>
      </w:r>
    </w:p>
    <w:p>
      <w:pPr>
        <w:pStyle w:val="Check"/>
      </w:pPr>
      <w:r>
        <w:t xml:space="preserve">☐  Send portal access to the main partner contact. Owner: </w:t>
      </w:r>
      <w:r>
        <w:rPr>
          <w:shd w:val="clear" w:color="auto" w:fill="FEF7C3"/>
        </w:rPr>
        <w:t xml:space="preserve">[Partner manager]</w:t>
      </w:r>
    </w:p>
    <w:p>
      <w:pPr>
        <w:pStyle w:val="Check"/>
      </w:pPr>
      <w:r>
        <w:t xml:space="preserve">☐  Invite everyone at the partner who will refer or sell, so each referral is credited to the right person. Owner: </w:t>
      </w:r>
      <w:r>
        <w:rPr>
          <w:shd w:val="clear" w:color="auto" w:fill="FEF7C3"/>
        </w:rPr>
        <w:t xml:space="preserve">[Partner contact]</w:t>
      </w:r>
    </w:p>
    <w:p>
      <w:pPr>
        <w:pStyle w:val="Check"/>
      </w:pPr>
      <w:r>
        <w:t xml:space="preserve">☐  Share the partner's tracked referral link, if you use one. Owner: </w:t>
      </w:r>
      <w:r>
        <w:rPr>
          <w:shd w:val="clear" w:color="auto" w:fill="FEF7C3"/>
        </w:rPr>
        <w:t xml:space="preserve">[Partner manager]</w:t>
      </w:r>
    </w:p>
    <w:p>
      <w:pPr>
        <w:pStyle w:val="Check"/>
      </w:pPr>
      <w:r>
        <w:t xml:space="preserve">☐  Book the kickoff call for week 1. Owner: </w:t>
      </w:r>
      <w:r>
        <w:rPr>
          <w:shd w:val="clear" w:color="auto" w:fill="FEF7C3"/>
        </w:rPr>
        <w:t xml:space="preserve">[Partner contact]</w:t>
      </w:r>
    </w:p>
    <w:p>
      <w:pPr>
        <w:pStyle w:val="Heading1"/>
        <w:keepNext/>
      </w:pPr>
      <w:r>
        <w:t xml:space="preserve">Week 1</w:t>
      </w:r>
    </w:p>
    <w:p>
      <w:pPr>
        <w:pStyle w:val="Check"/>
      </w:pPr>
      <w:r>
        <w:t xml:space="preserve">☐  Hold the kickoff call using the agenda below. Owner: </w:t>
      </w:r>
      <w:r>
        <w:rPr>
          <w:shd w:val="clear" w:color="auto" w:fill="FEF7C3"/>
        </w:rPr>
        <w:t xml:space="preserve">[Partner manager]</w:t>
      </w:r>
    </w:p>
    <w:p>
      <w:pPr>
        <w:pStyle w:val="Check"/>
      </w:pPr>
      <w:r>
        <w:t xml:space="preserve">☐  Agree three target clients for the first introduction. Owner: </w:t>
      </w:r>
      <w:r>
        <w:rPr>
          <w:shd w:val="clear" w:color="auto" w:fill="FEF7C3"/>
        </w:rPr>
        <w:t xml:space="preserve">[Partner manager and partner contact]</w:t>
      </w:r>
    </w:p>
    <w:p>
      <w:pPr>
        <w:pStyle w:val="Check"/>
      </w:pPr>
      <w:r>
        <w:t xml:space="preserve">☐  Assign the core training course. Owner: </w:t>
      </w:r>
      <w:r>
        <w:rPr>
          <w:shd w:val="clear" w:color="auto" w:fill="FEF7C3"/>
        </w:rPr>
        <w:t xml:space="preserve">[Partner manager]</w:t>
      </w:r>
    </w:p>
    <w:p>
      <w:pPr>
        <w:pStyle w:val="Check"/>
      </w:pPr>
      <w:r>
        <w:t xml:space="preserve">☐  Share the one-page overview, ideal customer profile and examples of good and bad referrals. Owner: </w:t>
      </w:r>
      <w:r>
        <w:rPr>
          <w:shd w:val="clear" w:color="auto" w:fill="FEF7C3"/>
        </w:rPr>
        <w:t xml:space="preserve">[Partner manager]</w:t>
      </w:r>
    </w:p>
    <w:p>
      <w:pPr>
        <w:pStyle w:val="Check"/>
      </w:pPr>
      <w:r>
        <w:t xml:space="preserve">☐  Share an intro email the partner can forward to a client. Owner: </w:t>
      </w:r>
      <w:r>
        <w:rPr>
          <w:shd w:val="clear" w:color="auto" w:fill="FEF7C3"/>
        </w:rPr>
        <w:t xml:space="preserve">[Partner manager]</w:t>
      </w:r>
    </w:p>
    <w:p>
      <w:pPr>
        <w:pStyle w:val="Check"/>
      </w:pPr>
      <w:r>
        <w:t xml:space="preserve">☐  Explain how to submit a referral and what happens after they do. Owner: </w:t>
      </w:r>
      <w:r>
        <w:rPr>
          <w:shd w:val="clear" w:color="auto" w:fill="FEF7C3"/>
        </w:rPr>
        <w:t xml:space="preserve">[Partner manager]</w:t>
      </w:r>
    </w:p>
    <w:p>
      <w:pPr>
        <w:pStyle w:val="Check"/>
      </w:pPr>
      <w:r>
        <w:t xml:space="preserve">☐  (Resellers) Walk through the deal registration process and protection period. Owner: </w:t>
      </w:r>
      <w:r>
        <w:rPr>
          <w:shd w:val="clear" w:color="auto" w:fill="FEF7C3"/>
        </w:rPr>
        <w:t xml:space="preserve">[Partner manager]</w:t>
      </w:r>
    </w:p>
    <w:p>
      <w:pPr>
        <w:pStyle w:val="Check"/>
      </w:pPr>
      <w:r>
        <w:t xml:space="preserve">☐  (Resellers) Set up a demo account. Owner: </w:t>
      </w:r>
      <w:r>
        <w:rPr>
          <w:shd w:val="clear" w:color="auto" w:fill="FEF7C3"/>
        </w:rPr>
        <w:t xml:space="preserve">[Sales engineering]</w:t>
      </w:r>
    </w:p>
    <w:p>
      <w:pPr>
        <w:pStyle w:val="Check"/>
      </w:pPr>
      <w:r>
        <w:t xml:space="preserve">☐  Send a kickoff recap with the agreed target clients and the date of the 30-day review. Owner: </w:t>
      </w:r>
      <w:r>
        <w:rPr>
          <w:shd w:val="clear" w:color="auto" w:fill="FEF7C3"/>
        </w:rPr>
        <w:t xml:space="preserve">[Partner manager]</w:t>
      </w:r>
    </w:p>
    <w:p>
      <w:pPr>
        <w:pStyle w:val="Heading1"/>
        <w:keepNext/>
      </w:pPr>
      <w:r>
        <w:t xml:space="preserve">First 30 days</w:t>
      </w:r>
    </w:p>
    <w:p>
      <w:pPr>
        <w:pStyle w:val="Check"/>
      </w:pPr>
      <w:r>
        <w:t xml:space="preserve">☐  Core training course passed by at least one person at the partner. Owner: </w:t>
      </w:r>
      <w:r>
        <w:rPr>
          <w:shd w:val="clear" w:color="auto" w:fill="FEF7C3"/>
        </w:rPr>
        <w:t xml:space="preserve">[Partner contact]</w:t>
      </w:r>
    </w:p>
    <w:p>
      <w:pPr>
        <w:pStyle w:val="Check"/>
      </w:pPr>
      <w:r>
        <w:t xml:space="preserve">☐  First referral or deal registration submitted. Owner: </w:t>
      </w:r>
      <w:r>
        <w:rPr>
          <w:shd w:val="clear" w:color="auto" w:fill="FEF7C3"/>
        </w:rPr>
        <w:t xml:space="preserve">[Partner contact]</w:t>
      </w:r>
    </w:p>
    <w:p>
      <w:pPr>
        <w:pStyle w:val="Check"/>
      </w:pPr>
      <w:r>
        <w:t xml:space="preserve">☐  Accept or reject each referral within </w:t>
      </w:r>
      <w:r>
        <w:rPr>
          <w:shd w:val="clear" w:color="auto" w:fill="FEF7C3"/>
        </w:rPr>
        <w:t xml:space="preserve">[2]</w:t>
      </w:r>
      <w:r>
        <w:t xml:space="preserve"> business days, with a reason for every rejection. Owner: </w:t>
      </w:r>
      <w:r>
        <w:rPr>
          <w:shd w:val="clear" w:color="auto" w:fill="FEF7C3"/>
        </w:rPr>
        <w:t xml:space="preserve">[Partner manager]</w:t>
      </w:r>
    </w:p>
    <w:p>
      <w:pPr>
        <w:pStyle w:val="Check"/>
      </w:pPr>
      <w:r>
        <w:t xml:space="preserve">☐  Introduce the partner to the sales rep who will work their first referral. Owner: </w:t>
      </w:r>
      <w:r>
        <w:rPr>
          <w:shd w:val="clear" w:color="auto" w:fill="FEF7C3"/>
        </w:rPr>
        <w:t xml:space="preserve">[Partner manager]</w:t>
      </w:r>
    </w:p>
    <w:p>
      <w:pPr>
        <w:pStyle w:val="Check"/>
      </w:pPr>
      <w:r>
        <w:t xml:space="preserve">☐  Join the first sales call with the partner, if they want it. Owner: </w:t>
      </w:r>
      <w:r>
        <w:rPr>
          <w:shd w:val="clear" w:color="auto" w:fill="FEF7C3"/>
        </w:rPr>
        <w:t xml:space="preserve">[Partner manager]</w:t>
      </w:r>
    </w:p>
    <w:p>
      <w:pPr>
        <w:pStyle w:val="Check"/>
      </w:pPr>
      <w:r>
        <w:t xml:space="preserve">☐  Send a reminder if no referral has been submitted by day </w:t>
      </w:r>
      <w:r>
        <w:rPr>
          <w:shd w:val="clear" w:color="auto" w:fill="FEF7C3"/>
        </w:rPr>
        <w:t xml:space="preserve">[21]</w:t>
      </w:r>
      <w:r>
        <w:t xml:space="preserve">. Owner: </w:t>
      </w:r>
      <w:r>
        <w:rPr>
          <w:shd w:val="clear" w:color="auto" w:fill="FEF7C3"/>
        </w:rPr>
        <w:t xml:space="preserve">[Partner manager]</w:t>
      </w:r>
    </w:p>
    <w:p>
      <w:pPr>
        <w:pStyle w:val="Check"/>
      </w:pPr>
      <w:r>
        <w:t xml:space="preserve">☐  Add the partner to the monthly partner update list. Owner: </w:t>
      </w:r>
      <w:r>
        <w:rPr>
          <w:shd w:val="clear" w:color="auto" w:fill="FEF7C3"/>
        </w:rPr>
        <w:t xml:space="preserve">[Partner marketing]</w:t>
      </w:r>
    </w:p>
    <w:p>
      <w:pPr>
        <w:pStyle w:val="Check"/>
      </w:pPr>
      <w:r>
        <w:t xml:space="preserve">☐  Hold the 30-day review: referrals sent, what stalled, what they need. Owner: </w:t>
      </w:r>
      <w:r>
        <w:rPr>
          <w:shd w:val="clear" w:color="auto" w:fill="FEF7C3"/>
        </w:rPr>
        <w:t xml:space="preserve">[Partner manager]</w:t>
      </w:r>
    </w:p>
    <w:p>
      <w:pPr>
        <w:pStyle w:val="Heading1"/>
        <w:keepNext/>
      </w:pPr>
      <w:r>
        <w:t xml:space="preserve">60 to 90 days</w:t>
      </w:r>
    </w:p>
    <w:p>
      <w:pPr>
        <w:pStyle w:val="Check"/>
      </w:pPr>
      <w:r>
        <w:t xml:space="preserve">☐  Update the partner on every referral as it moves through your pipeline. Owner: </w:t>
      </w:r>
      <w:r>
        <w:rPr>
          <w:shd w:val="clear" w:color="auto" w:fill="FEF7C3"/>
        </w:rPr>
        <w:t xml:space="preserve">[Sales rep]</w:t>
      </w:r>
    </w:p>
    <w:p>
      <w:pPr>
        <w:pStyle w:val="Check"/>
      </w:pPr>
      <w:r>
        <w:t xml:space="preserve">☐  Hold the 60-day review and agree the next two or three target clients. Owner: </w:t>
      </w:r>
      <w:r>
        <w:rPr>
          <w:shd w:val="clear" w:color="auto" w:fill="FEF7C3"/>
        </w:rPr>
        <w:t xml:space="preserve">[Partner manager]</w:t>
      </w:r>
    </w:p>
    <w:p>
      <w:pPr>
        <w:pStyle w:val="Check"/>
      </w:pPr>
      <w:r>
        <w:t xml:space="preserve">☐  (Resellers) Sales or technical certification completed. Owner: </w:t>
      </w:r>
      <w:r>
        <w:rPr>
          <w:shd w:val="clear" w:color="auto" w:fill="FEF7C3"/>
        </w:rPr>
        <w:t xml:space="preserve">[Partner contact]</w:t>
      </w:r>
    </w:p>
    <w:p>
      <w:pPr>
        <w:pStyle w:val="Check"/>
      </w:pPr>
      <w:r>
        <w:t xml:space="preserve">☐  Share a case study that matches the partner's clients. Owner: </w:t>
      </w:r>
      <w:r>
        <w:rPr>
          <w:shd w:val="clear" w:color="auto" w:fill="FEF7C3"/>
        </w:rPr>
        <w:t xml:space="preserve">[Partner marketing]</w:t>
      </w:r>
    </w:p>
    <w:p>
      <w:pPr>
        <w:pStyle w:val="Check"/>
      </w:pPr>
      <w:r>
        <w:t xml:space="preserve">☐  Confirm the first commission is calculated correctly and paid on schedule. Owner: </w:t>
      </w:r>
      <w:r>
        <w:rPr>
          <w:shd w:val="clear" w:color="auto" w:fill="FEF7C3"/>
        </w:rPr>
        <w:t xml:space="preserve">[Finance]</w:t>
      </w:r>
    </w:p>
    <w:p>
      <w:pPr>
        <w:pStyle w:val="Check"/>
      </w:pPr>
      <w:r>
        <w:t xml:space="preserve">☐  Hold the 90-day review: results against the plan, targets for next quarter. Owner: </w:t>
      </w:r>
      <w:r>
        <w:rPr>
          <w:shd w:val="clear" w:color="auto" w:fill="FEF7C3"/>
        </w:rPr>
        <w:t xml:space="preserve">[Partner manager]</w:t>
      </w:r>
    </w:p>
    <w:p>
      <w:pPr>
        <w:pStyle w:val="Check"/>
      </w:pPr>
      <w:r>
        <w:t xml:space="preserve">☐  Decide the partner's status: active, or paused with a check-in date. Owner: </w:t>
      </w:r>
      <w:r>
        <w:rPr>
          <w:shd w:val="clear" w:color="auto" w:fill="FEF7C3"/>
        </w:rPr>
        <w:t xml:space="preserve">[Partner manager]</w:t>
      </w:r>
    </w:p>
    <w:p>
      <w:pPr>
        <w:pStyle w:val="Check"/>
      </w:pPr>
      <w:r>
        <w:t xml:space="preserve">☐  Move active partners to monthly updates and quarterly reviews. Owner: </w:t>
      </w:r>
      <w:r>
        <w:rPr>
          <w:shd w:val="clear" w:color="auto" w:fill="FEF7C3"/>
        </w:rPr>
        <w:t xml:space="preserve">[Partner manager]</w:t>
      </w:r>
    </w:p>
    <w:p>
      <w:pPr>
        <w:pStyle w:val="Check"/>
      </w:pPr>
      <w:r>
        <w:t xml:space="preserve">☐  Record what slowed this partner down, to improve the next onboarding. Owner: </w:t>
      </w:r>
      <w:r>
        <w:rPr>
          <w:shd w:val="clear" w:color="auto" w:fill="FEF7C3"/>
        </w:rPr>
        <w:t xml:space="preserve">[Partner manager]</w:t>
      </w:r>
    </w:p>
    <w:p>
      <w:pPr>
        <w:pBdr>
          <w:bottom w:val="single" w:sz="6" w:space="1" w:color="D0D5DD"/>
        </w:pBdr>
      </w:pPr>
    </w:p>
    <w:p>
      <w:pPr>
        <w:pStyle w:val="Heading1"/>
        <w:keepNext/>
      </w:pPr>
      <w:r>
        <w:t xml:space="preserve">Kickoff call agenda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Length:</w:t>
      </w:r>
      <w:r>
        <w:t xml:space="preserve"> </w:t>
      </w:r>
      <w:r>
        <w:rPr>
          <w:shd w:val="clear" w:color="auto" w:fill="FEF7C3"/>
        </w:rPr>
        <w:t xml:space="preserve">[45]</w:t>
      </w:r>
      <w:r>
        <w:t xml:space="preserve"> minutes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Attendees:</w:t>
      </w:r>
      <w:r>
        <w:t xml:space="preserve"> </w:t>
      </w:r>
      <w:r>
        <w:rPr>
          <w:shd w:val="clear" w:color="auto" w:fill="FEF7C3"/>
        </w:rPr>
        <w:t xml:space="preserve">[Partner manager]</w:t>
      </w:r>
      <w:r>
        <w:t xml:space="preserve">, </w:t>
      </w:r>
      <w:r>
        <w:rPr>
          <w:shd w:val="clear" w:color="auto" w:fill="FEF7C3"/>
        </w:rPr>
        <w:t xml:space="preserve">[Partner contact]</w:t>
      </w:r>
      <w:r>
        <w:t xml:space="preserve">, </w:t>
      </w:r>
      <w:r>
        <w:rPr>
          <w:shd w:val="clear" w:color="auto" w:fill="FEF7C3"/>
        </w:rPr>
        <w:t xml:space="preserve">[Other people from the partner who will refer or sell]</w:t>
      </w:r>
    </w:p>
    <w:p>
      <w:pPr>
        <w:pStyle w:val="ListParagraph"/>
        <w:numPr>
          <w:ilvl w:val="0"/>
          <w:numId w:val="3"/>
        </w:numPr>
      </w:pPr>
      <w:r>
        <w:rPr>
          <w:b/>
        </w:rPr>
        <w:t xml:space="preserve">Introductions (5 minutes).</w:t>
      </w:r>
      <w:r>
        <w:t xml:space="preserve"> Who is on the call and what each person does.</w:t>
      </w:r>
    </w:p>
    <w:p>
      <w:pPr>
        <w:pStyle w:val="ListParagraph"/>
        <w:numPr>
          <w:ilvl w:val="0"/>
          <w:numId w:val="3"/>
        </w:numPr>
      </w:pPr>
      <w:r>
        <w:rPr>
          <w:b/>
        </w:rPr>
        <w:t xml:space="preserve">The partner's business (10 minutes).</w:t>
      </w:r>
      <w:r>
        <w:t xml:space="preserve"> Who their clients are, what they do for them and where our product fits.</w:t>
      </w:r>
    </w:p>
    <w:p>
      <w:pPr>
        <w:pStyle w:val="ListParagraph"/>
        <w:numPr>
          <w:ilvl w:val="0"/>
          <w:numId w:val="3"/>
        </w:numPr>
      </w:pPr>
      <w:r>
        <w:rPr>
          <w:b/>
        </w:rPr>
        <w:t xml:space="preserve">Our ideal customer (5 minutes).</w:t>
      </w:r>
      <w:r>
        <w:t xml:space="preserve"> Who is a good fit, who is not, with two examples of each.</w:t>
      </w:r>
    </w:p>
    <w:p>
      <w:pPr>
        <w:pStyle w:val="ListParagraph"/>
        <w:numPr>
          <w:ilvl w:val="0"/>
          <w:numId w:val="3"/>
        </w:numPr>
      </w:pPr>
      <w:r>
        <w:rPr>
          <w:b/>
        </w:rPr>
        <w:t xml:space="preserve">How referrals work (5 minutes).</w:t>
      </w:r>
      <w:r>
        <w:t xml:space="preserve"> How to submit, how fast we respond and what happens next.</w:t>
      </w:r>
    </w:p>
    <w:p>
      <w:pPr>
        <w:pStyle w:val="ListParagraph"/>
        <w:numPr>
          <w:ilvl w:val="0"/>
          <w:numId w:val="3"/>
        </w:numPr>
      </w:pPr>
      <w:r>
        <w:rPr>
          <w:b/>
        </w:rPr>
        <w:t xml:space="preserve">How partners are paid (5 minutes).</w:t>
      </w:r>
      <w:r>
        <w:t xml:space="preserve"> The rate, when commissions are paid and the forms we need.</w:t>
      </w:r>
    </w:p>
    <w:p>
      <w:pPr>
        <w:pStyle w:val="ListParagraph"/>
        <w:numPr>
          <w:ilvl w:val="0"/>
          <w:numId w:val="3"/>
        </w:numPr>
      </w:pPr>
      <w:r>
        <w:rPr>
          <w:b/>
        </w:rPr>
        <w:t xml:space="preserve">First target clients (10 minutes).</w:t>
      </w:r>
      <w:r>
        <w:t xml:space="preserve"> Agree three clients for the first introduction and who will contact each one.</w:t>
      </w:r>
    </w:p>
    <w:p>
      <w:pPr>
        <w:pStyle w:val="ListParagraph"/>
        <w:numPr>
          <w:ilvl w:val="0"/>
          <w:numId w:val="3"/>
        </w:numPr>
      </w:pPr>
      <w:r>
        <w:rPr>
          <w:b/>
        </w:rPr>
        <w:t xml:space="preserve">Next steps (5 minutes).</w:t>
      </w:r>
      <w:r>
        <w:t xml:space="preserve"> Training to complete, materials to send and the date of the 30-day review.</w:t>
      </w:r>
    </w:p>
    <w:p>
      <w:pPr>
        <w:pStyle w:val="Heading1"/>
        <w:keepNext/>
      </w:pPr>
      <w:r>
        <w:t xml:space="preserve">Onboarding milestones</w:t>
      </w:r>
    </w:p>
    <w:tbl>
      <w:tblPr>
        <w:tblW w:w="9360" w:type="dxa"/>
        <w:tblBorders>
          <w:top w:val="single" w:sz="4" w:space="0" w:color="D0D5DD"/>
          <w:left w:val="single" w:sz="4" w:space="0" w:color="D0D5DD"/>
          <w:bottom w:val="single" w:sz="4" w:space="0" w:color="D0D5DD"/>
          <w:right w:val="single" w:sz="4" w:space="0" w:color="D0D5DD"/>
          <w:insideH w:val="single" w:sz="4" w:space="0" w:color="D0D5DD"/>
          <w:insideV w:val="single" w:sz="4" w:space="0" w:color="D0D5DD"/>
        </w:tblBorders>
        <w:tblCellMar>
          <w:left w:w="100" w:type="dxa"/>
          <w:right w:w="100" w:type="dxa"/>
        </w:tblCellMar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w="1872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Milestone</w:t>
            </w:r>
          </w:p>
        </w:tc>
        <w:tc>
          <w:tcPr>
            <w:tcW w:w="1872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Target</w:t>
            </w:r>
          </w:p>
        </w:tc>
        <w:tc>
          <w:tcPr>
            <w:tcW w:w="1872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Target date</w:t>
            </w:r>
          </w:p>
        </w:tc>
        <w:tc>
          <w:tcPr>
            <w:tcW w:w="1872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Owner</w:t>
            </w:r>
          </w:p>
        </w:tc>
        <w:tc>
          <w:tcPr>
            <w:tcW w:w="1872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Status</w:t>
            </w:r>
          </w:p>
        </w:tc>
      </w:tr>
      <w:tr>
        <w:tc>
          <w:tcPr>
            <w:tcW w:w="1872" w:type="dxa"/>
          </w:tcPr>
          <w:p>
            <w:pPr>
              <w:spacing w:before="40" w:after="40"/>
            </w:pPr>
            <w:r>
              <w:t xml:space="preserve">Application approved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t xml:space="preserve">Day 0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[Date]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[Partner manager]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[Not started]</w:t>
            </w:r>
          </w:p>
        </w:tc>
      </w:tr>
      <w:tr>
        <w:tc>
          <w:tcPr>
            <w:tcW w:w="1872" w:type="dxa"/>
          </w:tcPr>
          <w:p>
            <w:pPr>
              <w:spacing w:before="40" w:after="40"/>
            </w:pPr>
            <w:r>
              <w:t xml:space="preserve">Agreement signed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t xml:space="preserve">Day 3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[Date]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[Partner contact]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[Not started]</w:t>
            </w:r>
          </w:p>
        </w:tc>
      </w:tr>
      <w:tr>
        <w:tc>
          <w:tcPr>
            <w:tcW w:w="1872" w:type="dxa"/>
          </w:tcPr>
          <w:p>
            <w:pPr>
              <w:spacing w:before="40" w:after="40"/>
            </w:pPr>
            <w:r>
              <w:t xml:space="preserve">W-9 or W-8 received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t xml:space="preserve">Day 3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[Date]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[Finance]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[Not started]</w:t>
            </w:r>
          </w:p>
        </w:tc>
      </w:tr>
      <w:tr>
        <w:tc>
          <w:tcPr>
            <w:tcW w:w="1872" w:type="dxa"/>
          </w:tcPr>
          <w:p>
            <w:pPr>
              <w:spacing w:before="40" w:after="40"/>
            </w:pPr>
            <w:r>
              <w:t xml:space="preserve">Team invited to portal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t xml:space="preserve">Day 5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[Date]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[Partner contact]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[Not started]</w:t>
            </w:r>
          </w:p>
        </w:tc>
      </w:tr>
      <w:tr>
        <w:tc>
          <w:tcPr>
            <w:tcW w:w="1872" w:type="dxa"/>
          </w:tcPr>
          <w:p>
            <w:pPr>
              <w:spacing w:before="40" w:after="40"/>
            </w:pPr>
            <w:r>
              <w:t xml:space="preserve">Kickoff call held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t xml:space="preserve">Day 7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[Date]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[Partner manager]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[Not started]</w:t>
            </w:r>
          </w:p>
        </w:tc>
      </w:tr>
      <w:tr>
        <w:tc>
          <w:tcPr>
            <w:tcW w:w="1872" w:type="dxa"/>
          </w:tcPr>
          <w:p>
            <w:pPr>
              <w:spacing w:before="40" w:after="40"/>
            </w:pPr>
            <w:r>
              <w:t xml:space="preserve">Core training passed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t xml:space="preserve">Day 21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[Date]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[Partner contact]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[Not started]</w:t>
            </w:r>
          </w:p>
        </w:tc>
      </w:tr>
      <w:tr>
        <w:tc>
          <w:tcPr>
            <w:tcW w:w="1872" w:type="dxa"/>
          </w:tcPr>
          <w:p>
            <w:pPr>
              <w:spacing w:before="40" w:after="40"/>
            </w:pPr>
            <w:r>
              <w:t xml:space="preserve">First referral submitted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t xml:space="preserve">Day 30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[Date]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[Partner contact]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[Not started]</w:t>
            </w:r>
          </w:p>
        </w:tc>
      </w:tr>
      <w:tr>
        <w:tc>
          <w:tcPr>
            <w:tcW w:w="1872" w:type="dxa"/>
          </w:tcPr>
          <w:p>
            <w:pPr>
              <w:spacing w:before="40" w:after="40"/>
            </w:pPr>
            <w:r>
              <w:t xml:space="preserve">30-day review held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t xml:space="preserve">Day 30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[Date]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[Partner manager]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[Not started]</w:t>
            </w:r>
          </w:p>
        </w:tc>
      </w:tr>
      <w:tr>
        <w:tc>
          <w:tcPr>
            <w:tcW w:w="1872" w:type="dxa"/>
          </w:tcPr>
          <w:p>
            <w:pPr>
              <w:spacing w:before="40" w:after="40"/>
            </w:pPr>
            <w:r>
              <w:t xml:space="preserve">First deal closed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t xml:space="preserve">Day 60 to 90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[Date]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[Sales rep]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[Not started]</w:t>
            </w:r>
          </w:p>
        </w:tc>
      </w:tr>
      <w:tr>
        <w:tc>
          <w:tcPr>
            <w:tcW w:w="1872" w:type="dxa"/>
          </w:tcPr>
          <w:p>
            <w:pPr>
              <w:spacing w:before="40" w:after="40"/>
            </w:pPr>
            <w:r>
              <w:t xml:space="preserve">90-day review held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t xml:space="preserve">Day 90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[Date]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[Partner manager]</w:t>
            </w:r>
          </w:p>
        </w:tc>
        <w:tc>
          <w:tcPr>
            <w:tcW w:w="1872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[Not started]</w:t>
            </w:r>
          </w:p>
        </w:tc>
      </w:tr>
    </w:tbl>
    <w:p/>
    <w:p>
      <w:pPr>
        <w:pStyle w:val="Heading1"/>
        <w:keepNext/>
      </w:pPr>
      <w:r>
        <w:t xml:space="preserve">Notes</w:t>
      </w:r>
    </w:p>
    <w:p>
      <w:pPr/>
      <w:r>
        <w:rPr>
          <w:shd w:val="clear" w:color="auto" w:fill="FEF7C3"/>
        </w:rPr>
        <w:t xml:space="preserve">[Anything that slowed this partner down, questions they asked more than once, and what to change for the next partner.]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0"/>
  </w:num>
  <w:num w:numId="3">
    <w:abstractNumId w:val="1"/>
    <w:lvlOverride w:ilvl="0">
      <w:startOverride w:val="1"/>
    </w:lvlOverride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color w:val="344054"/>
        <w:sz w:val="22"/>
        <w:lang w:val="en-US"/>
      </w:rPr>
    </w:rPrDefault>
    <w:pPrDefault>
      <w:pPr>
        <w:spacing w:after="16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b/>
      <w:color w:val="101828"/>
      <w:sz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color w:val="1018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color w:val="101828"/>
      <w:sz w:val="24"/>
    </w:rPr>
  </w:style>
  <w:style w:type="paragraph" w:styleId="ListParagraph">
    <w:name w:val="List Paragraph"/>
    <w:basedOn w:val="Normal"/>
    <w:qFormat/>
    <w:pPr>
      <w:spacing w:after="80"/>
      <w:ind w:left="720"/>
    </w:pPr>
  </w:style>
  <w:style w:type="paragraph" w:styleId="Check">
    <w:name w:val="Checklist"/>
    <w:basedOn w:val="Normal"/>
    <w:pPr>
      <w:spacing w:after="80"/>
      <w:ind w:left="360" w:hanging="360"/>
    </w:pPr>
  </w:style>
  <w:style w:type="paragraph" w:styleId="Note">
    <w:name w:val="Note"/>
    <w:basedOn w:val="Normal"/>
    <w:pPr>
      <w:pBdr>
        <w:left w:val="single" w:sz="18" w:space="8" w:color="D0D5DD"/>
      </w:pBdr>
      <w:ind w:left="240"/>
    </w:pPr>
    <w:rPr>
      <w:color w:val="475467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Partner Onboarding Checklist</dc:title>
  <dc:creator>Partner.io</dc:creator>
  <dcterms:created xsi:type="dcterms:W3CDTF">2026-01-01T00:00:00Z</dcterms:created>
</cp:coreProperties>
</file>